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D99BE" w14:textId="77777777" w:rsidR="00C205F5" w:rsidRPr="004F0357" w:rsidRDefault="00C205F5" w:rsidP="00C20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357">
        <w:rPr>
          <w:rFonts w:ascii="Times New Roman" w:hAnsi="Times New Roman" w:cs="Times New Roman"/>
          <w:b/>
          <w:bCs/>
          <w:sz w:val="24"/>
          <w:szCs w:val="24"/>
        </w:rPr>
        <w:t>MDE DISABILITY NONDISCRIMINATION PLAN</w:t>
      </w:r>
    </w:p>
    <w:p w14:paraId="15EFEDA3" w14:textId="77777777" w:rsidR="00C205F5" w:rsidRPr="00C205F5" w:rsidRDefault="00C205F5" w:rsidP="00C2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C3100" w14:textId="77777777" w:rsidR="00C205F5" w:rsidRPr="00C205F5" w:rsidRDefault="00C205F5" w:rsidP="00C2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Maryland Department of the Environment (MDE) </w:t>
      </w:r>
      <w:r w:rsidRPr="00C205F5">
        <w:rPr>
          <w:rFonts w:ascii="Times New Roman" w:hAnsi="Times New Roman" w:cs="Times New Roman"/>
          <w:sz w:val="24"/>
          <w:szCs w:val="24"/>
        </w:rPr>
        <w:t>is committed to providing individuals with disabilities the opportunity for full</w:t>
      </w:r>
      <w:r w:rsidR="000811C4">
        <w:rPr>
          <w:rFonts w:ascii="Times New Roman" w:hAnsi="Times New Roman" w:cs="Times New Roman"/>
          <w:sz w:val="24"/>
          <w:szCs w:val="24"/>
        </w:rPr>
        <w:t xml:space="preserve"> </w:t>
      </w:r>
      <w:r w:rsidRPr="00C205F5">
        <w:rPr>
          <w:rFonts w:ascii="Times New Roman" w:hAnsi="Times New Roman" w:cs="Times New Roman"/>
          <w:sz w:val="24"/>
          <w:szCs w:val="24"/>
        </w:rPr>
        <w:t>participation in its programs, services, and activities through its compliance with Section 504 of</w:t>
      </w:r>
      <w:r w:rsidR="000811C4">
        <w:rPr>
          <w:rFonts w:ascii="Times New Roman" w:hAnsi="Times New Roman" w:cs="Times New Roman"/>
          <w:sz w:val="24"/>
          <w:szCs w:val="24"/>
        </w:rPr>
        <w:t xml:space="preserve"> </w:t>
      </w:r>
      <w:r w:rsidRPr="00C205F5">
        <w:rPr>
          <w:rFonts w:ascii="Times New Roman" w:hAnsi="Times New Roman" w:cs="Times New Roman"/>
          <w:sz w:val="24"/>
          <w:szCs w:val="24"/>
        </w:rPr>
        <w:t>the Rehabilitation Act of 1973 and the Americans with Disabilities Act (ADA) of 1990, as</w:t>
      </w:r>
      <w:r w:rsidR="000811C4">
        <w:rPr>
          <w:rFonts w:ascii="Times New Roman" w:hAnsi="Times New Roman" w:cs="Times New Roman"/>
          <w:sz w:val="24"/>
          <w:szCs w:val="24"/>
        </w:rPr>
        <w:t xml:space="preserve"> </w:t>
      </w:r>
      <w:r w:rsidRPr="00C205F5">
        <w:rPr>
          <w:rFonts w:ascii="Times New Roman" w:hAnsi="Times New Roman" w:cs="Times New Roman"/>
          <w:sz w:val="24"/>
          <w:szCs w:val="24"/>
        </w:rPr>
        <w:t>amended by the ADA Amendments Act of 2008.</w:t>
      </w:r>
    </w:p>
    <w:p w14:paraId="27709BFA" w14:textId="77777777" w:rsidR="000811C4" w:rsidRDefault="000811C4" w:rsidP="00C2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1C8A88" w14:textId="77777777" w:rsidR="00C205F5" w:rsidRPr="00C205F5" w:rsidRDefault="000811C4" w:rsidP="00C2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MDE</w:t>
      </w:r>
      <w:r w:rsidR="00C205F5" w:rsidRPr="00C205F5">
        <w:rPr>
          <w:rFonts w:ascii="Times New Roman" w:hAnsi="Times New Roman" w:cs="Times New Roman"/>
          <w:sz w:val="24"/>
          <w:szCs w:val="24"/>
        </w:rPr>
        <w:t xml:space="preserve"> recognizes that individuals with disabilities may need accommodations or</w:t>
      </w:r>
      <w:r w:rsidR="004B0920">
        <w:rPr>
          <w:rFonts w:ascii="Times New Roman" w:hAnsi="Times New Roman" w:cs="Times New Roman"/>
          <w:sz w:val="24"/>
          <w:szCs w:val="24"/>
        </w:rPr>
        <w:t xml:space="preserve"> m</w:t>
      </w:r>
      <w:r w:rsidR="00C205F5" w:rsidRPr="00C205F5">
        <w:rPr>
          <w:rFonts w:ascii="Times New Roman" w:hAnsi="Times New Roman" w:cs="Times New Roman"/>
          <w:sz w:val="24"/>
          <w:szCs w:val="24"/>
        </w:rPr>
        <w:t>odifications</w:t>
      </w:r>
      <w:r w:rsidR="004B0920">
        <w:rPr>
          <w:rFonts w:ascii="Times New Roman" w:hAnsi="Times New Roman" w:cs="Times New Roman"/>
          <w:sz w:val="24"/>
          <w:szCs w:val="24"/>
        </w:rPr>
        <w:t xml:space="preserve"> </w:t>
      </w:r>
      <w:r w:rsidR="00C205F5" w:rsidRPr="00C205F5">
        <w:rPr>
          <w:rFonts w:ascii="Times New Roman" w:hAnsi="Times New Roman" w:cs="Times New Roman"/>
          <w:sz w:val="24"/>
          <w:szCs w:val="24"/>
        </w:rPr>
        <w:t xml:space="preserve">to have equal opportunities to participate in or benefit from </w:t>
      </w:r>
      <w:r>
        <w:rPr>
          <w:rFonts w:ascii="Times New Roman" w:hAnsi="Times New Roman" w:cs="Times New Roman"/>
          <w:sz w:val="24"/>
          <w:szCs w:val="24"/>
        </w:rPr>
        <w:t>MDE</w:t>
      </w:r>
      <w:r w:rsidR="00C205F5" w:rsidRPr="00C205F5">
        <w:rPr>
          <w:rFonts w:ascii="Times New Roman" w:hAnsi="Times New Roman" w:cs="Times New Roman"/>
          <w:sz w:val="24"/>
          <w:szCs w:val="24"/>
        </w:rPr>
        <w:t>’s programs,</w:t>
      </w:r>
      <w:r w:rsidR="004B0920">
        <w:rPr>
          <w:rFonts w:ascii="Times New Roman" w:hAnsi="Times New Roman" w:cs="Times New Roman"/>
          <w:sz w:val="24"/>
          <w:szCs w:val="24"/>
        </w:rPr>
        <w:t xml:space="preserve"> </w:t>
      </w:r>
      <w:r w:rsidR="00C205F5" w:rsidRPr="00C205F5">
        <w:rPr>
          <w:rFonts w:ascii="Times New Roman" w:hAnsi="Times New Roman" w:cs="Times New Roman"/>
          <w:sz w:val="24"/>
          <w:szCs w:val="24"/>
        </w:rPr>
        <w:t xml:space="preserve">services and </w:t>
      </w:r>
      <w:r w:rsidR="004B0920">
        <w:rPr>
          <w:rFonts w:ascii="Times New Roman" w:hAnsi="Times New Roman" w:cs="Times New Roman"/>
          <w:sz w:val="24"/>
          <w:szCs w:val="24"/>
        </w:rPr>
        <w:t>a</w:t>
      </w:r>
      <w:r w:rsidR="00C205F5" w:rsidRPr="00C205F5">
        <w:rPr>
          <w:rFonts w:ascii="Times New Roman" w:hAnsi="Times New Roman" w:cs="Times New Roman"/>
          <w:sz w:val="24"/>
          <w:szCs w:val="24"/>
        </w:rPr>
        <w:t>ctivities.</w:t>
      </w:r>
    </w:p>
    <w:p w14:paraId="2FFB4C8A" w14:textId="77777777" w:rsidR="004B0920" w:rsidRDefault="004B0920" w:rsidP="00C2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B40866" w14:textId="77777777" w:rsidR="00C205F5" w:rsidRPr="00C205F5" w:rsidRDefault="00C205F5" w:rsidP="00C2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5F5">
        <w:rPr>
          <w:rFonts w:ascii="Times New Roman" w:hAnsi="Times New Roman" w:cs="Times New Roman"/>
          <w:sz w:val="24"/>
          <w:szCs w:val="24"/>
        </w:rPr>
        <w:t xml:space="preserve">It is </w:t>
      </w:r>
      <w:r w:rsidR="000811C4">
        <w:rPr>
          <w:rFonts w:ascii="Times New Roman" w:hAnsi="Times New Roman" w:cs="Times New Roman"/>
          <w:sz w:val="24"/>
          <w:szCs w:val="24"/>
        </w:rPr>
        <w:t>MDE</w:t>
      </w:r>
      <w:r w:rsidRPr="00C205F5">
        <w:rPr>
          <w:rFonts w:ascii="Times New Roman" w:hAnsi="Times New Roman" w:cs="Times New Roman"/>
          <w:sz w:val="24"/>
          <w:szCs w:val="24"/>
        </w:rPr>
        <w:t>’s policy that no otherwise qualified individual with a disability will be denied</w:t>
      </w:r>
      <w:r w:rsidR="004B0920">
        <w:rPr>
          <w:rFonts w:ascii="Times New Roman" w:hAnsi="Times New Roman" w:cs="Times New Roman"/>
          <w:sz w:val="24"/>
          <w:szCs w:val="24"/>
        </w:rPr>
        <w:t xml:space="preserve"> </w:t>
      </w:r>
      <w:r w:rsidRPr="00C205F5">
        <w:rPr>
          <w:rFonts w:ascii="Times New Roman" w:hAnsi="Times New Roman" w:cs="Times New Roman"/>
          <w:sz w:val="24"/>
          <w:szCs w:val="24"/>
        </w:rPr>
        <w:t xml:space="preserve">access to or participation in any program, service, or activity offered by </w:t>
      </w:r>
      <w:r w:rsidR="000811C4">
        <w:rPr>
          <w:rFonts w:ascii="Times New Roman" w:hAnsi="Times New Roman" w:cs="Times New Roman"/>
          <w:sz w:val="24"/>
          <w:szCs w:val="24"/>
        </w:rPr>
        <w:t>MDE</w:t>
      </w:r>
      <w:r w:rsidRPr="00C205F5">
        <w:rPr>
          <w:rFonts w:ascii="Times New Roman" w:hAnsi="Times New Roman" w:cs="Times New Roman"/>
          <w:sz w:val="24"/>
          <w:szCs w:val="24"/>
        </w:rPr>
        <w:t xml:space="preserve">. </w:t>
      </w:r>
      <w:r w:rsidR="000811C4">
        <w:rPr>
          <w:rFonts w:ascii="Times New Roman" w:hAnsi="Times New Roman" w:cs="Times New Roman"/>
          <w:sz w:val="24"/>
          <w:szCs w:val="24"/>
        </w:rPr>
        <w:t>MDE</w:t>
      </w:r>
      <w:r w:rsidRPr="00C205F5">
        <w:rPr>
          <w:rFonts w:ascii="Times New Roman" w:hAnsi="Times New Roman" w:cs="Times New Roman"/>
          <w:sz w:val="24"/>
          <w:szCs w:val="24"/>
        </w:rPr>
        <w:t xml:space="preserve"> will</w:t>
      </w:r>
      <w:r w:rsidR="004B0920">
        <w:rPr>
          <w:rFonts w:ascii="Times New Roman" w:hAnsi="Times New Roman" w:cs="Times New Roman"/>
          <w:sz w:val="24"/>
          <w:szCs w:val="24"/>
        </w:rPr>
        <w:t xml:space="preserve"> </w:t>
      </w:r>
      <w:r w:rsidRPr="00C205F5">
        <w:rPr>
          <w:rFonts w:ascii="Times New Roman" w:hAnsi="Times New Roman" w:cs="Times New Roman"/>
          <w:sz w:val="24"/>
          <w:szCs w:val="24"/>
        </w:rPr>
        <w:t>administer programs, services, and activities in the most integrated setting appropriate to the</w:t>
      </w:r>
      <w:r w:rsidR="004B0920">
        <w:rPr>
          <w:rFonts w:ascii="Times New Roman" w:hAnsi="Times New Roman" w:cs="Times New Roman"/>
          <w:sz w:val="24"/>
          <w:szCs w:val="24"/>
        </w:rPr>
        <w:t xml:space="preserve"> </w:t>
      </w:r>
      <w:r w:rsidRPr="00C205F5">
        <w:rPr>
          <w:rFonts w:ascii="Times New Roman" w:hAnsi="Times New Roman" w:cs="Times New Roman"/>
          <w:sz w:val="24"/>
          <w:szCs w:val="24"/>
        </w:rPr>
        <w:t>needs of qualified individuals with disabilities.</w:t>
      </w:r>
    </w:p>
    <w:p w14:paraId="53B308B8" w14:textId="77777777" w:rsidR="00C205F5" w:rsidRPr="00C205F5" w:rsidRDefault="00C205F5" w:rsidP="00C2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62689E" w14:textId="77777777" w:rsidR="00C205F5" w:rsidRDefault="000811C4" w:rsidP="00C2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MDE</w:t>
      </w:r>
      <w:r w:rsidR="00C205F5" w:rsidRPr="00C205F5">
        <w:rPr>
          <w:rFonts w:ascii="Times New Roman" w:hAnsi="Times New Roman" w:cs="Times New Roman"/>
          <w:sz w:val="24"/>
          <w:szCs w:val="24"/>
        </w:rPr>
        <w:t xml:space="preserve"> will provide appropriate auxiliary aids and services including, for example,</w:t>
      </w:r>
      <w:r w:rsidR="00A24919">
        <w:rPr>
          <w:rFonts w:ascii="Times New Roman" w:hAnsi="Times New Roman" w:cs="Times New Roman"/>
          <w:sz w:val="24"/>
          <w:szCs w:val="24"/>
        </w:rPr>
        <w:t xml:space="preserve"> </w:t>
      </w:r>
      <w:r w:rsidR="00C205F5" w:rsidRPr="00C205F5">
        <w:rPr>
          <w:rFonts w:ascii="Times New Roman" w:hAnsi="Times New Roman" w:cs="Times New Roman"/>
          <w:sz w:val="24"/>
          <w:szCs w:val="24"/>
        </w:rPr>
        <w:t>qualified interpreters to individuals who are deaf or hard of hearing, and to other individuals as</w:t>
      </w:r>
      <w:r w:rsidR="00A24919">
        <w:rPr>
          <w:rFonts w:ascii="Times New Roman" w:hAnsi="Times New Roman" w:cs="Times New Roman"/>
          <w:sz w:val="24"/>
          <w:szCs w:val="24"/>
        </w:rPr>
        <w:t xml:space="preserve"> </w:t>
      </w:r>
      <w:r w:rsidR="00C205F5" w:rsidRPr="00C205F5">
        <w:rPr>
          <w:rFonts w:ascii="Times New Roman" w:hAnsi="Times New Roman" w:cs="Times New Roman"/>
          <w:sz w:val="24"/>
          <w:szCs w:val="24"/>
        </w:rPr>
        <w:t>necessary to ensure effective communication or an equal opportunity to participate fully in the</w:t>
      </w:r>
      <w:r w:rsidR="00A24919">
        <w:rPr>
          <w:rFonts w:ascii="Times New Roman" w:hAnsi="Times New Roman" w:cs="Times New Roman"/>
          <w:sz w:val="24"/>
          <w:szCs w:val="24"/>
        </w:rPr>
        <w:t xml:space="preserve"> </w:t>
      </w:r>
      <w:r w:rsidR="00C205F5" w:rsidRPr="00C205F5">
        <w:rPr>
          <w:rFonts w:ascii="Times New Roman" w:hAnsi="Times New Roman" w:cs="Times New Roman"/>
          <w:sz w:val="24"/>
          <w:szCs w:val="24"/>
        </w:rPr>
        <w:t xml:space="preserve">programs, services, and activities provided by </w:t>
      </w:r>
      <w:r>
        <w:rPr>
          <w:rFonts w:ascii="Times New Roman" w:hAnsi="Times New Roman" w:cs="Times New Roman"/>
          <w:sz w:val="24"/>
          <w:szCs w:val="24"/>
        </w:rPr>
        <w:t>MDE</w:t>
      </w:r>
      <w:r w:rsidR="00C205F5" w:rsidRPr="00C205F5">
        <w:rPr>
          <w:rFonts w:ascii="Times New Roman" w:hAnsi="Times New Roman" w:cs="Times New Roman"/>
          <w:sz w:val="24"/>
          <w:szCs w:val="24"/>
        </w:rPr>
        <w:t xml:space="preserve"> in a timely manner and in such a way</w:t>
      </w:r>
      <w:r w:rsidR="00A24919">
        <w:rPr>
          <w:rFonts w:ascii="Times New Roman" w:hAnsi="Times New Roman" w:cs="Times New Roman"/>
          <w:sz w:val="24"/>
          <w:szCs w:val="24"/>
        </w:rPr>
        <w:t xml:space="preserve"> </w:t>
      </w:r>
      <w:r w:rsidR="00C205F5" w:rsidRPr="00C205F5">
        <w:rPr>
          <w:rFonts w:ascii="Times New Roman" w:hAnsi="Times New Roman" w:cs="Times New Roman"/>
          <w:sz w:val="24"/>
          <w:szCs w:val="24"/>
        </w:rPr>
        <w:t>as to protect the privacy and independence of the individual.</w:t>
      </w:r>
    </w:p>
    <w:p w14:paraId="58542CD8" w14:textId="77777777" w:rsidR="003E0B4A" w:rsidRPr="00C205F5" w:rsidRDefault="003E0B4A" w:rsidP="00C2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94432" w14:textId="77777777" w:rsidR="00C205F5" w:rsidRDefault="00C205F5" w:rsidP="00C2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5F5">
        <w:rPr>
          <w:rFonts w:ascii="Times New Roman" w:hAnsi="Times New Roman" w:cs="Times New Roman"/>
          <w:sz w:val="24"/>
          <w:szCs w:val="24"/>
        </w:rPr>
        <w:t>Individuals with disabilities have a right to request accommodations. Individuals will receive</w:t>
      </w:r>
      <w:r w:rsidR="00B92096">
        <w:rPr>
          <w:rFonts w:ascii="Times New Roman" w:hAnsi="Times New Roman" w:cs="Times New Roman"/>
          <w:sz w:val="24"/>
          <w:szCs w:val="24"/>
        </w:rPr>
        <w:t xml:space="preserve"> </w:t>
      </w:r>
      <w:r w:rsidRPr="00C205F5">
        <w:rPr>
          <w:rFonts w:ascii="Times New Roman" w:hAnsi="Times New Roman" w:cs="Times New Roman"/>
          <w:sz w:val="24"/>
          <w:szCs w:val="24"/>
        </w:rPr>
        <w:t>accommodations appropriate to their needs in order to fully participate in or benefit from</w:t>
      </w:r>
      <w:r w:rsidR="00B92096">
        <w:rPr>
          <w:rFonts w:ascii="Times New Roman" w:hAnsi="Times New Roman" w:cs="Times New Roman"/>
          <w:sz w:val="24"/>
          <w:szCs w:val="24"/>
        </w:rPr>
        <w:t xml:space="preserve"> </w:t>
      </w:r>
      <w:r w:rsidR="000811C4">
        <w:rPr>
          <w:rFonts w:ascii="Times New Roman" w:hAnsi="Times New Roman" w:cs="Times New Roman"/>
          <w:sz w:val="24"/>
          <w:szCs w:val="24"/>
        </w:rPr>
        <w:t>MDE</w:t>
      </w:r>
      <w:r w:rsidRPr="00C205F5">
        <w:rPr>
          <w:rFonts w:ascii="Times New Roman" w:hAnsi="Times New Roman" w:cs="Times New Roman"/>
          <w:sz w:val="24"/>
          <w:szCs w:val="24"/>
        </w:rPr>
        <w:t>’s services and activities in a non-discriminatory, integrated setting.</w:t>
      </w:r>
    </w:p>
    <w:p w14:paraId="05C9F0F5" w14:textId="77777777" w:rsidR="00B92096" w:rsidRPr="00C205F5" w:rsidRDefault="00B92096" w:rsidP="00C2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2DA2B9" w14:textId="77777777" w:rsidR="00C205F5" w:rsidRPr="00C205F5" w:rsidRDefault="000811C4" w:rsidP="00C2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MDE</w:t>
      </w:r>
      <w:r w:rsidR="00C205F5" w:rsidRPr="00C205F5">
        <w:rPr>
          <w:rFonts w:ascii="Times New Roman" w:hAnsi="Times New Roman" w:cs="Times New Roman"/>
          <w:sz w:val="24"/>
          <w:szCs w:val="24"/>
        </w:rPr>
        <w:t xml:space="preserve"> and any of its agents will not coerce, intimidate, retaliate against, or discriminate</w:t>
      </w:r>
    </w:p>
    <w:p w14:paraId="04C86422" w14:textId="77777777" w:rsidR="00C205F5" w:rsidRPr="00C205F5" w:rsidRDefault="00C205F5" w:rsidP="00C2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5F5">
        <w:rPr>
          <w:rFonts w:ascii="Times New Roman" w:hAnsi="Times New Roman" w:cs="Times New Roman"/>
          <w:sz w:val="24"/>
          <w:szCs w:val="24"/>
        </w:rPr>
        <w:t>against any individual for exercising a right under the ADA or Section 504, or for assisting or</w:t>
      </w:r>
    </w:p>
    <w:p w14:paraId="16B6266D" w14:textId="77777777" w:rsidR="00C205F5" w:rsidRDefault="00C205F5" w:rsidP="00C2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5F5">
        <w:rPr>
          <w:rFonts w:ascii="Times New Roman" w:hAnsi="Times New Roman" w:cs="Times New Roman"/>
          <w:sz w:val="24"/>
          <w:szCs w:val="24"/>
        </w:rPr>
        <w:t>supporting another to exercise a right under the ADA or Section 504.</w:t>
      </w:r>
    </w:p>
    <w:p w14:paraId="64ECCE4E" w14:textId="77777777" w:rsidR="00B92096" w:rsidRPr="00C205F5" w:rsidRDefault="00B92096" w:rsidP="00C2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B374B4" w14:textId="77777777" w:rsidR="00C205F5" w:rsidRPr="00FE30D0" w:rsidRDefault="00FE30D0" w:rsidP="00FE30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30D0">
        <w:rPr>
          <w:rFonts w:ascii="Times New Roman" w:hAnsi="Times New Roman" w:cs="Times New Roman"/>
          <w:b/>
          <w:bCs/>
          <w:sz w:val="24"/>
          <w:szCs w:val="24"/>
        </w:rPr>
        <w:t>DEFINITIONS</w:t>
      </w:r>
    </w:p>
    <w:p w14:paraId="5E910C95" w14:textId="77777777" w:rsidR="00E97524" w:rsidRPr="00C205F5" w:rsidRDefault="00E97524" w:rsidP="00C2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9C9F3E" w14:textId="77777777" w:rsidR="00C205F5" w:rsidRPr="00C205F5" w:rsidRDefault="00C205F5" w:rsidP="00FE3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5F5">
        <w:rPr>
          <w:rFonts w:ascii="Times New Roman" w:hAnsi="Times New Roman" w:cs="Times New Roman"/>
          <w:sz w:val="24"/>
          <w:szCs w:val="24"/>
        </w:rPr>
        <w:t>A. Disability means, with respect to an individual:</w:t>
      </w:r>
    </w:p>
    <w:p w14:paraId="7C961C09" w14:textId="77777777" w:rsidR="00C205F5" w:rsidRPr="00C205F5" w:rsidRDefault="00C205F5" w:rsidP="00E9752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205F5">
        <w:rPr>
          <w:rFonts w:ascii="Times New Roman" w:hAnsi="Times New Roman" w:cs="Times New Roman"/>
          <w:sz w:val="24"/>
          <w:szCs w:val="24"/>
        </w:rPr>
        <w:t>1. a physical or mental impairment that substantially limits one or more of the person's</w:t>
      </w:r>
    </w:p>
    <w:p w14:paraId="25BE71B1" w14:textId="77777777" w:rsidR="00C205F5" w:rsidRPr="00C205F5" w:rsidRDefault="00C205F5" w:rsidP="00E9752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205F5">
        <w:rPr>
          <w:rFonts w:ascii="Times New Roman" w:hAnsi="Times New Roman" w:cs="Times New Roman"/>
          <w:sz w:val="24"/>
          <w:szCs w:val="24"/>
        </w:rPr>
        <w:t>major life activities;</w:t>
      </w:r>
    </w:p>
    <w:p w14:paraId="161C66D9" w14:textId="77777777" w:rsidR="00C205F5" w:rsidRPr="00C205F5" w:rsidRDefault="00C205F5" w:rsidP="00E9752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205F5">
        <w:rPr>
          <w:rFonts w:ascii="Times New Roman" w:hAnsi="Times New Roman" w:cs="Times New Roman"/>
          <w:sz w:val="24"/>
          <w:szCs w:val="24"/>
        </w:rPr>
        <w:t>2. a history of such an impairment; or</w:t>
      </w:r>
    </w:p>
    <w:p w14:paraId="5AA25A9D" w14:textId="77777777" w:rsidR="00C205F5" w:rsidRDefault="00C205F5" w:rsidP="00E9752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205F5">
        <w:rPr>
          <w:rFonts w:ascii="Times New Roman" w:hAnsi="Times New Roman" w:cs="Times New Roman"/>
          <w:sz w:val="24"/>
          <w:szCs w:val="24"/>
        </w:rPr>
        <w:t>3. being regarded as having such an impairment.</w:t>
      </w:r>
    </w:p>
    <w:p w14:paraId="217B1353" w14:textId="77777777" w:rsidR="00E97524" w:rsidRPr="00C205F5" w:rsidRDefault="00E97524" w:rsidP="00C2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A12C46" w14:textId="77777777" w:rsidR="00C205F5" w:rsidRPr="00C205F5" w:rsidRDefault="00C205F5" w:rsidP="00C2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5F5">
        <w:rPr>
          <w:rFonts w:ascii="Times New Roman" w:hAnsi="Times New Roman" w:cs="Times New Roman"/>
          <w:sz w:val="24"/>
          <w:szCs w:val="24"/>
        </w:rPr>
        <w:t>B. Qualified Individual with a Disability is someone who (with or without accommodations)</w:t>
      </w:r>
      <w:r w:rsidR="00E97524">
        <w:rPr>
          <w:rFonts w:ascii="Times New Roman" w:hAnsi="Times New Roman" w:cs="Times New Roman"/>
          <w:sz w:val="24"/>
          <w:szCs w:val="24"/>
        </w:rPr>
        <w:t xml:space="preserve"> </w:t>
      </w:r>
      <w:r w:rsidRPr="00C205F5">
        <w:rPr>
          <w:rFonts w:ascii="Times New Roman" w:hAnsi="Times New Roman" w:cs="Times New Roman"/>
          <w:sz w:val="24"/>
          <w:szCs w:val="24"/>
        </w:rPr>
        <w:t xml:space="preserve">meets the essential eligibility requirements for participating in </w:t>
      </w:r>
      <w:r w:rsidR="000811C4">
        <w:rPr>
          <w:rFonts w:ascii="Times New Roman" w:hAnsi="Times New Roman" w:cs="Times New Roman"/>
          <w:sz w:val="24"/>
          <w:szCs w:val="24"/>
        </w:rPr>
        <w:t>MDE</w:t>
      </w:r>
      <w:r w:rsidRPr="00C205F5">
        <w:rPr>
          <w:rFonts w:ascii="Times New Roman" w:hAnsi="Times New Roman" w:cs="Times New Roman"/>
          <w:sz w:val="24"/>
          <w:szCs w:val="24"/>
        </w:rPr>
        <w:t>’s programs,</w:t>
      </w:r>
      <w:r w:rsidR="00E97524">
        <w:rPr>
          <w:rFonts w:ascii="Times New Roman" w:hAnsi="Times New Roman" w:cs="Times New Roman"/>
          <w:sz w:val="24"/>
          <w:szCs w:val="24"/>
        </w:rPr>
        <w:t xml:space="preserve"> </w:t>
      </w:r>
      <w:r w:rsidRPr="00C205F5">
        <w:rPr>
          <w:rFonts w:ascii="Times New Roman" w:hAnsi="Times New Roman" w:cs="Times New Roman"/>
          <w:sz w:val="24"/>
          <w:szCs w:val="24"/>
        </w:rPr>
        <w:t>services, and activities.</w:t>
      </w:r>
    </w:p>
    <w:p w14:paraId="072C3A19" w14:textId="77777777" w:rsidR="00E97524" w:rsidRDefault="00E97524" w:rsidP="00C2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D7B31" w14:textId="77777777" w:rsidR="00C205F5" w:rsidRDefault="00C205F5" w:rsidP="00C2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5F5">
        <w:rPr>
          <w:rFonts w:ascii="Times New Roman" w:hAnsi="Times New Roman" w:cs="Times New Roman"/>
          <w:sz w:val="24"/>
          <w:szCs w:val="24"/>
        </w:rPr>
        <w:t>C. Accommodation means adjustments including reasonable modifications to rules, policies, or</w:t>
      </w:r>
      <w:r w:rsidR="00FE30D0">
        <w:rPr>
          <w:rFonts w:ascii="Times New Roman" w:hAnsi="Times New Roman" w:cs="Times New Roman"/>
          <w:sz w:val="24"/>
          <w:szCs w:val="24"/>
        </w:rPr>
        <w:t xml:space="preserve"> </w:t>
      </w:r>
      <w:r w:rsidRPr="00C205F5">
        <w:rPr>
          <w:rFonts w:ascii="Times New Roman" w:hAnsi="Times New Roman" w:cs="Times New Roman"/>
          <w:sz w:val="24"/>
          <w:szCs w:val="24"/>
        </w:rPr>
        <w:t>practices; environmental adjustments such as the removal of architectural, communication,</w:t>
      </w:r>
      <w:r w:rsidR="00FE30D0">
        <w:rPr>
          <w:rFonts w:ascii="Times New Roman" w:hAnsi="Times New Roman" w:cs="Times New Roman"/>
          <w:sz w:val="24"/>
          <w:szCs w:val="24"/>
        </w:rPr>
        <w:t xml:space="preserve"> </w:t>
      </w:r>
      <w:r w:rsidRPr="00C205F5">
        <w:rPr>
          <w:rFonts w:ascii="Times New Roman" w:hAnsi="Times New Roman" w:cs="Times New Roman"/>
          <w:sz w:val="24"/>
          <w:szCs w:val="24"/>
        </w:rPr>
        <w:t>or transportation barriers; or auxiliary aids and services. Examples of accommodations</w:t>
      </w:r>
      <w:r w:rsidR="00FE30D0">
        <w:rPr>
          <w:rFonts w:ascii="Times New Roman" w:hAnsi="Times New Roman" w:cs="Times New Roman"/>
          <w:sz w:val="24"/>
          <w:szCs w:val="24"/>
        </w:rPr>
        <w:t xml:space="preserve"> </w:t>
      </w:r>
      <w:r w:rsidRPr="00C205F5">
        <w:rPr>
          <w:rFonts w:ascii="Times New Roman" w:hAnsi="Times New Roman" w:cs="Times New Roman"/>
          <w:sz w:val="24"/>
          <w:szCs w:val="24"/>
        </w:rPr>
        <w:t xml:space="preserve">include, but are not limited </w:t>
      </w:r>
      <w:proofErr w:type="gramStart"/>
      <w:r w:rsidR="008F7F40" w:rsidRPr="00C205F5">
        <w:rPr>
          <w:rFonts w:ascii="Times New Roman" w:hAnsi="Times New Roman" w:cs="Times New Roman"/>
          <w:sz w:val="24"/>
          <w:szCs w:val="24"/>
        </w:rPr>
        <w:t>to</w:t>
      </w:r>
      <w:r w:rsidR="008F7F4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205F5">
        <w:rPr>
          <w:rFonts w:ascii="Times New Roman" w:hAnsi="Times New Roman" w:cs="Times New Roman"/>
          <w:sz w:val="24"/>
          <w:szCs w:val="24"/>
        </w:rPr>
        <w:t xml:space="preserve"> scribe, interpreter, environment free of distractions, material in</w:t>
      </w:r>
      <w:r w:rsidR="00FE30D0">
        <w:rPr>
          <w:rFonts w:ascii="Times New Roman" w:hAnsi="Times New Roman" w:cs="Times New Roman"/>
          <w:sz w:val="24"/>
          <w:szCs w:val="24"/>
        </w:rPr>
        <w:t xml:space="preserve"> </w:t>
      </w:r>
      <w:r w:rsidRPr="00C205F5">
        <w:rPr>
          <w:rFonts w:ascii="Times New Roman" w:hAnsi="Times New Roman" w:cs="Times New Roman"/>
          <w:sz w:val="24"/>
          <w:szCs w:val="24"/>
        </w:rPr>
        <w:t>Braille, tapes, and computer-assisted instruction.</w:t>
      </w:r>
    </w:p>
    <w:p w14:paraId="6E2BE3C9" w14:textId="77777777" w:rsidR="00FE30D0" w:rsidRPr="00C205F5" w:rsidRDefault="00FE30D0" w:rsidP="00C2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CE7FD2" w14:textId="77777777" w:rsidR="00C205F5" w:rsidRPr="004F0357" w:rsidRDefault="004F0357" w:rsidP="00C205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0357">
        <w:rPr>
          <w:rFonts w:ascii="Times New Roman" w:hAnsi="Times New Roman" w:cs="Times New Roman"/>
          <w:b/>
          <w:bCs/>
          <w:sz w:val="24"/>
          <w:szCs w:val="24"/>
        </w:rPr>
        <w:t>NONDISCRIMINATION COORDINATOR</w:t>
      </w:r>
    </w:p>
    <w:p w14:paraId="210A610D" w14:textId="77777777" w:rsidR="00971E40" w:rsidRDefault="00971E40" w:rsidP="00C2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39E752" w14:textId="77777777" w:rsidR="00C205F5" w:rsidRPr="00C205F5" w:rsidRDefault="00C205F5" w:rsidP="00C2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5F5">
        <w:rPr>
          <w:rFonts w:ascii="Times New Roman" w:hAnsi="Times New Roman" w:cs="Times New Roman"/>
          <w:sz w:val="24"/>
          <w:szCs w:val="24"/>
        </w:rPr>
        <w:t xml:space="preserve">The Nondiscrimination Coordinator will coordinate </w:t>
      </w:r>
      <w:r w:rsidR="000811C4">
        <w:rPr>
          <w:rFonts w:ascii="Times New Roman" w:hAnsi="Times New Roman" w:cs="Times New Roman"/>
          <w:sz w:val="24"/>
          <w:szCs w:val="24"/>
        </w:rPr>
        <w:t>MDE</w:t>
      </w:r>
      <w:r w:rsidRPr="00C205F5">
        <w:rPr>
          <w:rFonts w:ascii="Times New Roman" w:hAnsi="Times New Roman" w:cs="Times New Roman"/>
          <w:sz w:val="24"/>
          <w:szCs w:val="24"/>
        </w:rPr>
        <w:t>’s efforts to comply with Section</w:t>
      </w:r>
    </w:p>
    <w:p w14:paraId="166C0617" w14:textId="77777777" w:rsidR="00C205F5" w:rsidRDefault="00C205F5" w:rsidP="00C2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5F5">
        <w:rPr>
          <w:rFonts w:ascii="Times New Roman" w:hAnsi="Times New Roman" w:cs="Times New Roman"/>
          <w:sz w:val="24"/>
          <w:szCs w:val="24"/>
        </w:rPr>
        <w:t>504</w:t>
      </w:r>
      <w:r w:rsidR="00971E40">
        <w:rPr>
          <w:rFonts w:ascii="Times New Roman" w:hAnsi="Times New Roman" w:cs="Times New Roman"/>
          <w:sz w:val="24"/>
          <w:szCs w:val="24"/>
        </w:rPr>
        <w:t xml:space="preserve"> </w:t>
      </w:r>
      <w:r w:rsidRPr="00C205F5">
        <w:rPr>
          <w:rFonts w:ascii="Times New Roman" w:hAnsi="Times New Roman" w:cs="Times New Roman"/>
          <w:sz w:val="24"/>
          <w:szCs w:val="24"/>
        </w:rPr>
        <w:t>and ADA,</w:t>
      </w:r>
      <w:r w:rsidR="00971E40">
        <w:rPr>
          <w:rFonts w:ascii="Times New Roman" w:hAnsi="Times New Roman" w:cs="Times New Roman"/>
          <w:sz w:val="24"/>
          <w:szCs w:val="24"/>
        </w:rPr>
        <w:t xml:space="preserve"> </w:t>
      </w:r>
      <w:r w:rsidRPr="00C205F5">
        <w:rPr>
          <w:rFonts w:ascii="Times New Roman" w:hAnsi="Times New Roman" w:cs="Times New Roman"/>
          <w:sz w:val="24"/>
          <w:szCs w:val="24"/>
        </w:rPr>
        <w:t>including ensuring the following:</w:t>
      </w:r>
    </w:p>
    <w:p w14:paraId="493256E7" w14:textId="77777777" w:rsidR="00971E40" w:rsidRPr="00C205F5" w:rsidRDefault="00971E40" w:rsidP="00C2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3CBEC0" w14:textId="77777777" w:rsidR="00C205F5" w:rsidRPr="00C205F5" w:rsidRDefault="00C205F5" w:rsidP="00C2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5F5">
        <w:rPr>
          <w:rFonts w:ascii="Times New Roman" w:hAnsi="Times New Roman" w:cs="Times New Roman"/>
          <w:sz w:val="24"/>
          <w:szCs w:val="24"/>
        </w:rPr>
        <w:t xml:space="preserve">A. </w:t>
      </w:r>
      <w:r w:rsidR="000811C4">
        <w:rPr>
          <w:rFonts w:ascii="Times New Roman" w:hAnsi="Times New Roman" w:cs="Times New Roman"/>
          <w:sz w:val="24"/>
          <w:szCs w:val="24"/>
        </w:rPr>
        <w:t>MDE</w:t>
      </w:r>
      <w:r w:rsidRPr="00C205F5">
        <w:rPr>
          <w:rFonts w:ascii="Times New Roman" w:hAnsi="Times New Roman" w:cs="Times New Roman"/>
          <w:sz w:val="24"/>
          <w:szCs w:val="24"/>
        </w:rPr>
        <w:t xml:space="preserve"> will adopt and make readily available in suitable formats:</w:t>
      </w:r>
    </w:p>
    <w:p w14:paraId="546E95A1" w14:textId="77777777" w:rsidR="00C205F5" w:rsidRPr="00C205F5" w:rsidRDefault="00C205F5" w:rsidP="00971E4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205F5">
        <w:rPr>
          <w:rFonts w:ascii="Times New Roman" w:hAnsi="Times New Roman" w:cs="Times New Roman"/>
          <w:sz w:val="24"/>
          <w:szCs w:val="24"/>
        </w:rPr>
        <w:t>1. a procedure that allows an individual to disclose a disabling condition and request</w:t>
      </w:r>
    </w:p>
    <w:p w14:paraId="316F1F13" w14:textId="77777777" w:rsidR="00C205F5" w:rsidRPr="00C205F5" w:rsidRDefault="00971E40" w:rsidP="00C2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C205F5" w:rsidRPr="00C205F5">
        <w:rPr>
          <w:rFonts w:ascii="Times New Roman" w:hAnsi="Times New Roman" w:cs="Times New Roman"/>
          <w:sz w:val="24"/>
          <w:szCs w:val="24"/>
        </w:rPr>
        <w:t>ccommodations believed needed to obtain equal access to and enable participation in</w:t>
      </w:r>
    </w:p>
    <w:p w14:paraId="0F07F0B9" w14:textId="77777777" w:rsidR="00C205F5" w:rsidRPr="00C205F5" w:rsidRDefault="000811C4" w:rsidP="00971E4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MDE</w:t>
      </w:r>
      <w:r w:rsidR="00C205F5" w:rsidRPr="00C205F5">
        <w:rPr>
          <w:rFonts w:ascii="Times New Roman" w:hAnsi="Times New Roman" w:cs="Times New Roman"/>
          <w:sz w:val="24"/>
          <w:szCs w:val="24"/>
        </w:rPr>
        <w:t xml:space="preserve"> programs, services, and activities;</w:t>
      </w:r>
    </w:p>
    <w:p w14:paraId="3EAAB45C" w14:textId="77777777" w:rsidR="00C205F5" w:rsidRPr="00C205F5" w:rsidRDefault="00C205F5" w:rsidP="00971E4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205F5">
        <w:rPr>
          <w:rFonts w:ascii="Times New Roman" w:hAnsi="Times New Roman" w:cs="Times New Roman"/>
          <w:sz w:val="24"/>
          <w:szCs w:val="24"/>
        </w:rPr>
        <w:t>2. a procedure for maintaining personal information in a manner that protects the privacy</w:t>
      </w:r>
    </w:p>
    <w:p w14:paraId="35D60E61" w14:textId="77777777" w:rsidR="00C205F5" w:rsidRPr="00C205F5" w:rsidRDefault="00C205F5" w:rsidP="00971E4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205F5">
        <w:rPr>
          <w:rFonts w:ascii="Times New Roman" w:hAnsi="Times New Roman" w:cs="Times New Roman"/>
          <w:sz w:val="24"/>
          <w:szCs w:val="24"/>
        </w:rPr>
        <w:t>and independence of the individual; and</w:t>
      </w:r>
    </w:p>
    <w:p w14:paraId="6FF27AB9" w14:textId="77777777" w:rsidR="00C205F5" w:rsidRDefault="00C205F5" w:rsidP="00971E4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205F5">
        <w:rPr>
          <w:rFonts w:ascii="Times New Roman" w:hAnsi="Times New Roman" w:cs="Times New Roman"/>
          <w:sz w:val="24"/>
          <w:szCs w:val="24"/>
        </w:rPr>
        <w:t>3. a procedure for providing accommodations.</w:t>
      </w:r>
    </w:p>
    <w:p w14:paraId="445B0318" w14:textId="77777777" w:rsidR="00971E40" w:rsidRPr="00C205F5" w:rsidRDefault="00971E40" w:rsidP="00971E4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2927B2B" w14:textId="77777777" w:rsidR="00C205F5" w:rsidRDefault="00C205F5" w:rsidP="00C2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5F5">
        <w:rPr>
          <w:rFonts w:ascii="Times New Roman" w:hAnsi="Times New Roman" w:cs="Times New Roman"/>
          <w:sz w:val="24"/>
          <w:szCs w:val="24"/>
        </w:rPr>
        <w:t xml:space="preserve">B. </w:t>
      </w:r>
      <w:r w:rsidR="000811C4">
        <w:rPr>
          <w:rFonts w:ascii="Times New Roman" w:hAnsi="Times New Roman" w:cs="Times New Roman"/>
          <w:sz w:val="24"/>
          <w:szCs w:val="24"/>
        </w:rPr>
        <w:t>MDE</w:t>
      </w:r>
      <w:r w:rsidRPr="00C205F5">
        <w:rPr>
          <w:rFonts w:ascii="Times New Roman" w:hAnsi="Times New Roman" w:cs="Times New Roman"/>
          <w:sz w:val="24"/>
          <w:szCs w:val="24"/>
        </w:rPr>
        <w:t xml:space="preserve"> will maintain data on the nature and extent of the services provided to individuals</w:t>
      </w:r>
      <w:r w:rsidR="00971E40">
        <w:rPr>
          <w:rFonts w:ascii="Times New Roman" w:hAnsi="Times New Roman" w:cs="Times New Roman"/>
          <w:sz w:val="24"/>
          <w:szCs w:val="24"/>
        </w:rPr>
        <w:t xml:space="preserve"> </w:t>
      </w:r>
      <w:r w:rsidRPr="00C205F5">
        <w:rPr>
          <w:rFonts w:ascii="Times New Roman" w:hAnsi="Times New Roman" w:cs="Times New Roman"/>
          <w:sz w:val="24"/>
          <w:szCs w:val="24"/>
        </w:rPr>
        <w:t>with disabilities and develop data collection requirements as part of the operational</w:t>
      </w:r>
      <w:r w:rsidR="00971E40">
        <w:rPr>
          <w:rFonts w:ascii="Times New Roman" w:hAnsi="Times New Roman" w:cs="Times New Roman"/>
          <w:sz w:val="24"/>
          <w:szCs w:val="24"/>
        </w:rPr>
        <w:t xml:space="preserve"> </w:t>
      </w:r>
      <w:r w:rsidRPr="00C205F5">
        <w:rPr>
          <w:rFonts w:ascii="Times New Roman" w:hAnsi="Times New Roman" w:cs="Times New Roman"/>
          <w:sz w:val="24"/>
          <w:szCs w:val="24"/>
        </w:rPr>
        <w:t>guidelines for implementing this policy.</w:t>
      </w:r>
    </w:p>
    <w:p w14:paraId="788C1D73" w14:textId="77777777" w:rsidR="00971E40" w:rsidRPr="00C205F5" w:rsidRDefault="00971E40" w:rsidP="00C2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52B64B" w14:textId="77777777" w:rsidR="00C205F5" w:rsidRPr="00C205F5" w:rsidRDefault="00C205F5" w:rsidP="00C2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5F5">
        <w:rPr>
          <w:rFonts w:ascii="Times New Roman" w:hAnsi="Times New Roman" w:cs="Times New Roman"/>
          <w:sz w:val="24"/>
          <w:szCs w:val="24"/>
        </w:rPr>
        <w:t xml:space="preserve">C. </w:t>
      </w:r>
      <w:r w:rsidR="000811C4">
        <w:rPr>
          <w:rFonts w:ascii="Times New Roman" w:hAnsi="Times New Roman" w:cs="Times New Roman"/>
          <w:sz w:val="24"/>
          <w:szCs w:val="24"/>
        </w:rPr>
        <w:t>MDE</w:t>
      </w:r>
      <w:r w:rsidRPr="00C205F5">
        <w:rPr>
          <w:rFonts w:ascii="Times New Roman" w:hAnsi="Times New Roman" w:cs="Times New Roman"/>
          <w:sz w:val="24"/>
          <w:szCs w:val="24"/>
        </w:rPr>
        <w:t xml:space="preserve"> will provide accommodations to allow individuals with disabilities to participate in</w:t>
      </w:r>
    </w:p>
    <w:p w14:paraId="2A283C48" w14:textId="77777777" w:rsidR="00C205F5" w:rsidRPr="00C205F5" w:rsidRDefault="00C205F5" w:rsidP="00C2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5F5">
        <w:rPr>
          <w:rFonts w:ascii="Times New Roman" w:hAnsi="Times New Roman" w:cs="Times New Roman"/>
          <w:sz w:val="24"/>
          <w:szCs w:val="24"/>
        </w:rPr>
        <w:t xml:space="preserve">or benefit from </w:t>
      </w:r>
      <w:r w:rsidR="000811C4">
        <w:rPr>
          <w:rFonts w:ascii="Times New Roman" w:hAnsi="Times New Roman" w:cs="Times New Roman"/>
          <w:sz w:val="24"/>
          <w:szCs w:val="24"/>
        </w:rPr>
        <w:t>MDE</w:t>
      </w:r>
      <w:r w:rsidRPr="00C205F5">
        <w:rPr>
          <w:rFonts w:ascii="Times New Roman" w:hAnsi="Times New Roman" w:cs="Times New Roman"/>
          <w:sz w:val="24"/>
          <w:szCs w:val="24"/>
        </w:rPr>
        <w:t xml:space="preserve"> and its programs, services, and activities in the most integrated</w:t>
      </w:r>
    </w:p>
    <w:p w14:paraId="649D523F" w14:textId="77777777" w:rsidR="00C205F5" w:rsidRDefault="00C205F5" w:rsidP="00C2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5F5">
        <w:rPr>
          <w:rFonts w:ascii="Times New Roman" w:hAnsi="Times New Roman" w:cs="Times New Roman"/>
          <w:sz w:val="24"/>
          <w:szCs w:val="24"/>
        </w:rPr>
        <w:t>setting appropriate.</w:t>
      </w:r>
    </w:p>
    <w:p w14:paraId="02692EA8" w14:textId="77777777" w:rsidR="00971E40" w:rsidRPr="00C205F5" w:rsidRDefault="00971E40" w:rsidP="00C2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2F8880" w14:textId="77777777" w:rsidR="00C205F5" w:rsidRPr="00C205F5" w:rsidRDefault="00C205F5" w:rsidP="00C2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5F5">
        <w:rPr>
          <w:rFonts w:ascii="Times New Roman" w:hAnsi="Times New Roman" w:cs="Times New Roman"/>
          <w:sz w:val="24"/>
          <w:szCs w:val="24"/>
        </w:rPr>
        <w:t xml:space="preserve">D. </w:t>
      </w:r>
      <w:r w:rsidR="000811C4">
        <w:rPr>
          <w:rFonts w:ascii="Times New Roman" w:hAnsi="Times New Roman" w:cs="Times New Roman"/>
          <w:sz w:val="24"/>
          <w:szCs w:val="24"/>
        </w:rPr>
        <w:t>MDE</w:t>
      </w:r>
      <w:r w:rsidRPr="00C205F5">
        <w:rPr>
          <w:rFonts w:ascii="Times New Roman" w:hAnsi="Times New Roman" w:cs="Times New Roman"/>
          <w:sz w:val="24"/>
          <w:szCs w:val="24"/>
        </w:rPr>
        <w:t xml:space="preserve"> will utilize the grievance procedures set forth in in its nondiscrimination program</w:t>
      </w:r>
    </w:p>
    <w:p w14:paraId="72944315" w14:textId="77777777" w:rsidR="00C205F5" w:rsidRPr="00C205F5" w:rsidRDefault="00C205F5" w:rsidP="00C2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5F5">
        <w:rPr>
          <w:rFonts w:ascii="Times New Roman" w:hAnsi="Times New Roman" w:cs="Times New Roman"/>
          <w:sz w:val="24"/>
          <w:szCs w:val="24"/>
        </w:rPr>
        <w:t>and policy for providing prompt and equitable resolution of complaints alleging any action</w:t>
      </w:r>
    </w:p>
    <w:p w14:paraId="3CDE7065" w14:textId="77777777" w:rsidR="00C205F5" w:rsidRPr="00C205F5" w:rsidRDefault="00C205F5" w:rsidP="00C2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5F5">
        <w:rPr>
          <w:rFonts w:ascii="Times New Roman" w:hAnsi="Times New Roman" w:cs="Times New Roman"/>
          <w:sz w:val="24"/>
          <w:szCs w:val="24"/>
        </w:rPr>
        <w:t>that would violate Title II of the ADA or Section 504. These procedures should be applicable</w:t>
      </w:r>
    </w:p>
    <w:p w14:paraId="3C8A9E98" w14:textId="77777777" w:rsidR="00C205F5" w:rsidRDefault="00C205F5" w:rsidP="00C2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5F5">
        <w:rPr>
          <w:rFonts w:ascii="Times New Roman" w:hAnsi="Times New Roman" w:cs="Times New Roman"/>
          <w:sz w:val="24"/>
          <w:szCs w:val="24"/>
        </w:rPr>
        <w:t>to any anticipated complaint, including an appeal of a denied accommodation request.</w:t>
      </w:r>
    </w:p>
    <w:p w14:paraId="2CF30722" w14:textId="77777777" w:rsidR="00971E40" w:rsidRPr="00C205F5" w:rsidRDefault="00971E40" w:rsidP="00C2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57BFF" w14:textId="77777777" w:rsidR="00C205F5" w:rsidRPr="00C205F5" w:rsidRDefault="00C205F5" w:rsidP="00C2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5F5">
        <w:rPr>
          <w:rFonts w:ascii="Times New Roman" w:hAnsi="Times New Roman" w:cs="Times New Roman"/>
          <w:sz w:val="24"/>
          <w:szCs w:val="24"/>
        </w:rPr>
        <w:t xml:space="preserve">E. </w:t>
      </w:r>
      <w:r w:rsidR="000811C4">
        <w:rPr>
          <w:rFonts w:ascii="Times New Roman" w:hAnsi="Times New Roman" w:cs="Times New Roman"/>
          <w:sz w:val="24"/>
          <w:szCs w:val="24"/>
        </w:rPr>
        <w:t>MDE</w:t>
      </w:r>
      <w:r w:rsidRPr="00C205F5">
        <w:rPr>
          <w:rFonts w:ascii="Times New Roman" w:hAnsi="Times New Roman" w:cs="Times New Roman"/>
          <w:sz w:val="24"/>
          <w:szCs w:val="24"/>
        </w:rPr>
        <w:t xml:space="preserve"> will provide services that are required to comply with ADA and Section 504 free of</w:t>
      </w:r>
    </w:p>
    <w:p w14:paraId="0A52948C" w14:textId="77777777" w:rsidR="00C205F5" w:rsidRPr="00C205F5" w:rsidRDefault="00C205F5" w:rsidP="00C2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5F5">
        <w:rPr>
          <w:rFonts w:ascii="Times New Roman" w:hAnsi="Times New Roman" w:cs="Times New Roman"/>
          <w:sz w:val="24"/>
          <w:szCs w:val="24"/>
        </w:rPr>
        <w:t>charge.</w:t>
      </w:r>
    </w:p>
    <w:p w14:paraId="1D19671A" w14:textId="77777777" w:rsidR="00C205F5" w:rsidRPr="00C205F5" w:rsidRDefault="00C205F5" w:rsidP="00C2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95094E" w14:textId="77777777" w:rsidR="00C205F5" w:rsidRDefault="00C205F5" w:rsidP="00C2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5F5">
        <w:rPr>
          <w:rFonts w:ascii="Times New Roman" w:hAnsi="Times New Roman" w:cs="Times New Roman"/>
          <w:sz w:val="24"/>
          <w:szCs w:val="24"/>
        </w:rPr>
        <w:t xml:space="preserve">F. </w:t>
      </w:r>
      <w:r w:rsidR="000811C4">
        <w:rPr>
          <w:rFonts w:ascii="Times New Roman" w:hAnsi="Times New Roman" w:cs="Times New Roman"/>
          <w:sz w:val="24"/>
          <w:szCs w:val="24"/>
        </w:rPr>
        <w:t>MDE</w:t>
      </w:r>
      <w:r w:rsidRPr="00C205F5">
        <w:rPr>
          <w:rFonts w:ascii="Times New Roman" w:hAnsi="Times New Roman" w:cs="Times New Roman"/>
          <w:sz w:val="24"/>
          <w:szCs w:val="24"/>
        </w:rPr>
        <w:t xml:space="preserve"> will provide periodic in-service training for faculty and staff to develop awareness and understanding of the needs of individuals with disabilities and legal</w:t>
      </w:r>
      <w:r w:rsidR="00971E40">
        <w:rPr>
          <w:rFonts w:ascii="Times New Roman" w:hAnsi="Times New Roman" w:cs="Times New Roman"/>
          <w:sz w:val="24"/>
          <w:szCs w:val="24"/>
        </w:rPr>
        <w:t xml:space="preserve"> </w:t>
      </w:r>
      <w:r w:rsidRPr="00C205F5">
        <w:rPr>
          <w:rFonts w:ascii="Times New Roman" w:hAnsi="Times New Roman" w:cs="Times New Roman"/>
          <w:sz w:val="24"/>
          <w:szCs w:val="24"/>
        </w:rPr>
        <w:t>compliance issues.</w:t>
      </w:r>
    </w:p>
    <w:p w14:paraId="5A92E11E" w14:textId="77777777" w:rsidR="00971E40" w:rsidRPr="00C205F5" w:rsidRDefault="00971E40" w:rsidP="00C2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D33428" w14:textId="77777777" w:rsidR="00C205F5" w:rsidRPr="004F0357" w:rsidRDefault="004F0357" w:rsidP="00C205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0357">
        <w:rPr>
          <w:rFonts w:ascii="Times New Roman" w:hAnsi="Times New Roman" w:cs="Times New Roman"/>
          <w:b/>
          <w:bCs/>
          <w:sz w:val="24"/>
          <w:szCs w:val="24"/>
        </w:rPr>
        <w:t>FACILITY ACCESSIBILITY</w:t>
      </w:r>
    </w:p>
    <w:p w14:paraId="7484D0D3" w14:textId="77777777" w:rsidR="004F0357" w:rsidRPr="00C205F5" w:rsidRDefault="004F0357" w:rsidP="00C2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4C16E1" w14:textId="77777777" w:rsidR="00C205F5" w:rsidRDefault="00C205F5" w:rsidP="00C2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5F5">
        <w:rPr>
          <w:rFonts w:ascii="Times New Roman" w:hAnsi="Times New Roman" w:cs="Times New Roman"/>
          <w:sz w:val="24"/>
          <w:szCs w:val="24"/>
        </w:rPr>
        <w:t xml:space="preserve">Consistent with </w:t>
      </w:r>
      <w:r w:rsidR="000811C4">
        <w:rPr>
          <w:rFonts w:ascii="Times New Roman" w:hAnsi="Times New Roman" w:cs="Times New Roman"/>
          <w:sz w:val="24"/>
          <w:szCs w:val="24"/>
        </w:rPr>
        <w:t>MDE</w:t>
      </w:r>
      <w:r w:rsidRPr="00C205F5">
        <w:rPr>
          <w:rFonts w:ascii="Times New Roman" w:hAnsi="Times New Roman" w:cs="Times New Roman"/>
          <w:sz w:val="24"/>
          <w:szCs w:val="24"/>
        </w:rPr>
        <w:t xml:space="preserve">’s self-assessment, </w:t>
      </w:r>
      <w:r w:rsidR="000811C4">
        <w:rPr>
          <w:rFonts w:ascii="Times New Roman" w:hAnsi="Times New Roman" w:cs="Times New Roman"/>
          <w:sz w:val="24"/>
          <w:szCs w:val="24"/>
        </w:rPr>
        <w:t>MDE</w:t>
      </w:r>
      <w:r w:rsidRPr="00C205F5">
        <w:rPr>
          <w:rFonts w:ascii="Times New Roman" w:hAnsi="Times New Roman" w:cs="Times New Roman"/>
          <w:sz w:val="24"/>
          <w:szCs w:val="24"/>
        </w:rPr>
        <w:t xml:space="preserve"> will consider the extent to which any</w:t>
      </w:r>
      <w:r w:rsidR="00971E40">
        <w:rPr>
          <w:rFonts w:ascii="Times New Roman" w:hAnsi="Times New Roman" w:cs="Times New Roman"/>
          <w:sz w:val="24"/>
          <w:szCs w:val="24"/>
        </w:rPr>
        <w:t xml:space="preserve"> </w:t>
      </w:r>
      <w:r w:rsidR="000811C4">
        <w:rPr>
          <w:rFonts w:ascii="Times New Roman" w:hAnsi="Times New Roman" w:cs="Times New Roman"/>
          <w:sz w:val="24"/>
          <w:szCs w:val="24"/>
        </w:rPr>
        <w:t>MDE</w:t>
      </w:r>
      <w:r w:rsidRPr="00C205F5">
        <w:rPr>
          <w:rFonts w:ascii="Times New Roman" w:hAnsi="Times New Roman" w:cs="Times New Roman"/>
          <w:sz w:val="24"/>
          <w:szCs w:val="24"/>
        </w:rPr>
        <w:t xml:space="preserve"> facilities are “public facilities” or will be used by the public. </w:t>
      </w:r>
      <w:r w:rsidR="000811C4">
        <w:rPr>
          <w:rFonts w:ascii="Times New Roman" w:hAnsi="Times New Roman" w:cs="Times New Roman"/>
          <w:sz w:val="24"/>
          <w:szCs w:val="24"/>
        </w:rPr>
        <w:t>MDE</w:t>
      </w:r>
      <w:r w:rsidRPr="00C205F5">
        <w:rPr>
          <w:rFonts w:ascii="Times New Roman" w:hAnsi="Times New Roman" w:cs="Times New Roman"/>
          <w:sz w:val="24"/>
          <w:szCs w:val="24"/>
        </w:rPr>
        <w:t xml:space="preserve"> will operate its</w:t>
      </w:r>
      <w:r w:rsidR="00971E40">
        <w:rPr>
          <w:rFonts w:ascii="Times New Roman" w:hAnsi="Times New Roman" w:cs="Times New Roman"/>
          <w:sz w:val="24"/>
          <w:szCs w:val="24"/>
        </w:rPr>
        <w:t xml:space="preserve"> </w:t>
      </w:r>
      <w:r w:rsidRPr="00C205F5">
        <w:rPr>
          <w:rFonts w:ascii="Times New Roman" w:hAnsi="Times New Roman" w:cs="Times New Roman"/>
          <w:sz w:val="24"/>
          <w:szCs w:val="24"/>
        </w:rPr>
        <w:t>programs and activities out of those facilities consistent with 40 C.F.R. § 7.65 so that, when</w:t>
      </w:r>
      <w:r w:rsidR="00971E40">
        <w:rPr>
          <w:rFonts w:ascii="Times New Roman" w:hAnsi="Times New Roman" w:cs="Times New Roman"/>
          <w:sz w:val="24"/>
          <w:szCs w:val="24"/>
        </w:rPr>
        <w:t xml:space="preserve"> </w:t>
      </w:r>
      <w:r w:rsidRPr="00C205F5">
        <w:rPr>
          <w:rFonts w:ascii="Times New Roman" w:hAnsi="Times New Roman" w:cs="Times New Roman"/>
          <w:sz w:val="24"/>
          <w:szCs w:val="24"/>
        </w:rPr>
        <w:t>each program or activity is viewed in its entirety, it is readily accessible to and usable by</w:t>
      </w:r>
      <w:r w:rsidR="00971E40">
        <w:rPr>
          <w:rFonts w:ascii="Times New Roman" w:hAnsi="Times New Roman" w:cs="Times New Roman"/>
          <w:sz w:val="24"/>
          <w:szCs w:val="24"/>
        </w:rPr>
        <w:t xml:space="preserve"> </w:t>
      </w:r>
      <w:r w:rsidRPr="00C205F5">
        <w:rPr>
          <w:rFonts w:ascii="Times New Roman" w:hAnsi="Times New Roman" w:cs="Times New Roman"/>
          <w:sz w:val="24"/>
          <w:szCs w:val="24"/>
        </w:rPr>
        <w:t>individuals with disabilities.</w:t>
      </w:r>
    </w:p>
    <w:p w14:paraId="501682B0" w14:textId="77777777" w:rsidR="00971E40" w:rsidRPr="00C205F5" w:rsidRDefault="00971E40" w:rsidP="00C2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A088AF" w14:textId="77777777" w:rsidR="00C205F5" w:rsidRPr="004F0357" w:rsidRDefault="004F0357" w:rsidP="00C205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0357">
        <w:rPr>
          <w:rFonts w:ascii="Times New Roman" w:hAnsi="Times New Roman" w:cs="Times New Roman"/>
          <w:b/>
          <w:bCs/>
          <w:sz w:val="24"/>
          <w:szCs w:val="24"/>
        </w:rPr>
        <w:t>ACCOMMODATIONS</w:t>
      </w:r>
    </w:p>
    <w:p w14:paraId="4BA866E2" w14:textId="77777777" w:rsidR="004F0357" w:rsidRPr="00C205F5" w:rsidRDefault="004F0357" w:rsidP="00C2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7FC69E" w14:textId="77777777" w:rsidR="00C205F5" w:rsidRPr="00C205F5" w:rsidRDefault="00C205F5" w:rsidP="00C2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5F5">
        <w:rPr>
          <w:rFonts w:ascii="Times New Roman" w:hAnsi="Times New Roman" w:cs="Times New Roman"/>
          <w:sz w:val="24"/>
          <w:szCs w:val="24"/>
        </w:rPr>
        <w:t xml:space="preserve">No participant with a disability in a </w:t>
      </w:r>
      <w:r w:rsidR="000811C4">
        <w:rPr>
          <w:rFonts w:ascii="Times New Roman" w:hAnsi="Times New Roman" w:cs="Times New Roman"/>
          <w:sz w:val="24"/>
          <w:szCs w:val="24"/>
        </w:rPr>
        <w:t>MDE</w:t>
      </w:r>
      <w:r w:rsidRPr="00C205F5">
        <w:rPr>
          <w:rFonts w:ascii="Times New Roman" w:hAnsi="Times New Roman" w:cs="Times New Roman"/>
          <w:sz w:val="24"/>
          <w:szCs w:val="24"/>
        </w:rPr>
        <w:t xml:space="preserve"> program, service or activity will be denied the</w:t>
      </w:r>
    </w:p>
    <w:p w14:paraId="3EF35F0F" w14:textId="77777777" w:rsidR="00C205F5" w:rsidRPr="00C205F5" w:rsidRDefault="00C205F5" w:rsidP="00C2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5F5">
        <w:rPr>
          <w:rFonts w:ascii="Times New Roman" w:hAnsi="Times New Roman" w:cs="Times New Roman"/>
          <w:sz w:val="24"/>
          <w:szCs w:val="24"/>
        </w:rPr>
        <w:t>benefits of, be excluded from participation in, or be otherwise discriminated against in the</w:t>
      </w:r>
    </w:p>
    <w:p w14:paraId="33A67E89" w14:textId="1229404A" w:rsidR="006C373F" w:rsidRPr="00C205F5" w:rsidRDefault="00C205F5" w:rsidP="00A60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5F5">
        <w:rPr>
          <w:rFonts w:ascii="Times New Roman" w:hAnsi="Times New Roman" w:cs="Times New Roman"/>
          <w:sz w:val="24"/>
          <w:szCs w:val="24"/>
        </w:rPr>
        <w:t>provision of services available to all individuals in general.</w:t>
      </w:r>
      <w:r w:rsidR="004F03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05F5">
        <w:rPr>
          <w:rFonts w:ascii="Times New Roman" w:hAnsi="Times New Roman" w:cs="Times New Roman"/>
          <w:sz w:val="24"/>
          <w:szCs w:val="24"/>
        </w:rPr>
        <w:t>Each individual</w:t>
      </w:r>
      <w:proofErr w:type="gramEnd"/>
      <w:r w:rsidRPr="00C205F5">
        <w:rPr>
          <w:rFonts w:ascii="Times New Roman" w:hAnsi="Times New Roman" w:cs="Times New Roman"/>
          <w:sz w:val="24"/>
          <w:szCs w:val="24"/>
        </w:rPr>
        <w:t xml:space="preserve"> is responsible for making requests regarding accommodations to meet their</w:t>
      </w:r>
      <w:r w:rsidR="004F0357">
        <w:rPr>
          <w:rFonts w:ascii="Times New Roman" w:hAnsi="Times New Roman" w:cs="Times New Roman"/>
          <w:sz w:val="24"/>
          <w:szCs w:val="24"/>
        </w:rPr>
        <w:t xml:space="preserve"> </w:t>
      </w:r>
      <w:r w:rsidRPr="00C205F5">
        <w:rPr>
          <w:rFonts w:ascii="Times New Roman" w:hAnsi="Times New Roman" w:cs="Times New Roman"/>
          <w:sz w:val="24"/>
          <w:szCs w:val="24"/>
        </w:rPr>
        <w:t xml:space="preserve">particular needs in order to enable </w:t>
      </w:r>
      <w:r w:rsidR="000811C4">
        <w:rPr>
          <w:rFonts w:ascii="Times New Roman" w:hAnsi="Times New Roman" w:cs="Times New Roman"/>
          <w:sz w:val="24"/>
          <w:szCs w:val="24"/>
        </w:rPr>
        <w:t>MDE</w:t>
      </w:r>
      <w:r w:rsidRPr="00C205F5">
        <w:rPr>
          <w:rFonts w:ascii="Times New Roman" w:hAnsi="Times New Roman" w:cs="Times New Roman"/>
          <w:sz w:val="24"/>
          <w:szCs w:val="24"/>
        </w:rPr>
        <w:t xml:space="preserve"> to provide an appropriate response to the</w:t>
      </w:r>
      <w:r w:rsidR="004F0357">
        <w:rPr>
          <w:rFonts w:ascii="Times New Roman" w:hAnsi="Times New Roman" w:cs="Times New Roman"/>
          <w:sz w:val="24"/>
          <w:szCs w:val="24"/>
        </w:rPr>
        <w:t xml:space="preserve"> </w:t>
      </w:r>
      <w:r w:rsidRPr="00C205F5">
        <w:rPr>
          <w:rFonts w:ascii="Times New Roman" w:hAnsi="Times New Roman" w:cs="Times New Roman"/>
          <w:sz w:val="24"/>
          <w:szCs w:val="24"/>
        </w:rPr>
        <w:t>accommodation request.</w:t>
      </w:r>
      <w:r w:rsidR="004F0357">
        <w:rPr>
          <w:rFonts w:ascii="Times New Roman" w:hAnsi="Times New Roman" w:cs="Times New Roman"/>
          <w:sz w:val="24"/>
          <w:szCs w:val="24"/>
        </w:rPr>
        <w:t xml:space="preserve"> </w:t>
      </w:r>
      <w:r w:rsidRPr="00C205F5">
        <w:rPr>
          <w:rFonts w:ascii="Times New Roman" w:hAnsi="Times New Roman" w:cs="Times New Roman"/>
          <w:sz w:val="24"/>
          <w:szCs w:val="24"/>
        </w:rPr>
        <w:t>Accommodations are not required that fundamentally alter the nature of the program, service, or</w:t>
      </w:r>
      <w:r w:rsidR="004F0357">
        <w:rPr>
          <w:rFonts w:ascii="Times New Roman" w:hAnsi="Times New Roman" w:cs="Times New Roman"/>
          <w:sz w:val="24"/>
          <w:szCs w:val="24"/>
        </w:rPr>
        <w:t xml:space="preserve"> </w:t>
      </w:r>
      <w:r w:rsidRPr="00C205F5">
        <w:rPr>
          <w:rFonts w:ascii="Times New Roman" w:hAnsi="Times New Roman" w:cs="Times New Roman"/>
          <w:sz w:val="24"/>
          <w:szCs w:val="24"/>
        </w:rPr>
        <w:t>activity; require waiver of essential program or licensure requirements; violate</w:t>
      </w:r>
      <w:r w:rsidR="004F0357">
        <w:rPr>
          <w:rFonts w:ascii="Times New Roman" w:hAnsi="Times New Roman" w:cs="Times New Roman"/>
          <w:sz w:val="24"/>
          <w:szCs w:val="24"/>
        </w:rPr>
        <w:t xml:space="preserve"> </w:t>
      </w:r>
      <w:r w:rsidRPr="00C205F5">
        <w:rPr>
          <w:rFonts w:ascii="Times New Roman" w:hAnsi="Times New Roman" w:cs="Times New Roman"/>
          <w:sz w:val="24"/>
          <w:szCs w:val="24"/>
        </w:rPr>
        <w:t xml:space="preserve">accreditation requirements; or pose an undue fiscal or administrative burden on </w:t>
      </w:r>
      <w:r w:rsidR="000811C4">
        <w:rPr>
          <w:rFonts w:ascii="Times New Roman" w:hAnsi="Times New Roman" w:cs="Times New Roman"/>
          <w:sz w:val="24"/>
          <w:szCs w:val="24"/>
        </w:rPr>
        <w:t>MDE</w:t>
      </w:r>
      <w:r w:rsidRPr="00C205F5">
        <w:rPr>
          <w:rFonts w:ascii="Times New Roman" w:hAnsi="Times New Roman" w:cs="Times New Roman"/>
          <w:sz w:val="24"/>
          <w:szCs w:val="24"/>
        </w:rPr>
        <w:t>.</w:t>
      </w:r>
      <w:r w:rsidR="004F0357">
        <w:rPr>
          <w:rFonts w:ascii="Times New Roman" w:hAnsi="Times New Roman" w:cs="Times New Roman"/>
          <w:sz w:val="24"/>
          <w:szCs w:val="24"/>
        </w:rPr>
        <w:t xml:space="preserve"> </w:t>
      </w:r>
      <w:r w:rsidR="000811C4">
        <w:rPr>
          <w:rFonts w:ascii="Times New Roman" w:hAnsi="Times New Roman" w:cs="Times New Roman"/>
          <w:sz w:val="24"/>
          <w:szCs w:val="24"/>
        </w:rPr>
        <w:t>MDE</w:t>
      </w:r>
      <w:r w:rsidRPr="00C205F5">
        <w:rPr>
          <w:rFonts w:ascii="Times New Roman" w:hAnsi="Times New Roman" w:cs="Times New Roman"/>
          <w:sz w:val="24"/>
          <w:szCs w:val="24"/>
        </w:rPr>
        <w:t xml:space="preserve"> will not require an individual with a disability to accept an accommodation, aid,</w:t>
      </w:r>
      <w:r w:rsidR="004F0357">
        <w:rPr>
          <w:rFonts w:ascii="Times New Roman" w:hAnsi="Times New Roman" w:cs="Times New Roman"/>
          <w:sz w:val="24"/>
          <w:szCs w:val="24"/>
        </w:rPr>
        <w:t xml:space="preserve"> </w:t>
      </w:r>
      <w:r w:rsidRPr="00C205F5">
        <w:rPr>
          <w:rFonts w:ascii="Times New Roman" w:hAnsi="Times New Roman" w:cs="Times New Roman"/>
          <w:sz w:val="24"/>
          <w:szCs w:val="24"/>
        </w:rPr>
        <w:t>service, opportunity or benefit under any circumstances.</w:t>
      </w:r>
    </w:p>
    <w:sectPr w:rsidR="006C373F" w:rsidRPr="00C20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916DC"/>
    <w:multiLevelType w:val="hybridMultilevel"/>
    <w:tmpl w:val="D28A92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442DE"/>
    <w:multiLevelType w:val="hybridMultilevel"/>
    <w:tmpl w:val="D158A5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F5"/>
    <w:rsid w:val="000811C4"/>
    <w:rsid w:val="00376301"/>
    <w:rsid w:val="003E0B4A"/>
    <w:rsid w:val="004B0920"/>
    <w:rsid w:val="004F0357"/>
    <w:rsid w:val="006C373F"/>
    <w:rsid w:val="007F6D2F"/>
    <w:rsid w:val="008F7F40"/>
    <w:rsid w:val="00971E40"/>
    <w:rsid w:val="00A24919"/>
    <w:rsid w:val="00A60879"/>
    <w:rsid w:val="00B92096"/>
    <w:rsid w:val="00C205F5"/>
    <w:rsid w:val="00E97524"/>
    <w:rsid w:val="00FE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71C5"/>
  <w15:chartTrackingRefBased/>
  <w15:docId w15:val="{4C5E508B-9F34-4D73-A2B4-A210D299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0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73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BA63879CD4949AA52B2E9B9997C2D" ma:contentTypeVersion="13" ma:contentTypeDescription="Create a new document." ma:contentTypeScope="" ma:versionID="c0135263d960c8314c334a97381351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415f4ca48013660bee14dc811f19f3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3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783C67-31E1-49C2-8F09-3081088B477B}"/>
</file>

<file path=customXml/itemProps2.xml><?xml version="1.0" encoding="utf-8"?>
<ds:datastoreItem xmlns:ds="http://schemas.openxmlformats.org/officeDocument/2006/customXml" ds:itemID="{B116AD0D-D245-4FB0-9326-F0CC43661E9A}"/>
</file>

<file path=customXml/itemProps3.xml><?xml version="1.0" encoding="utf-8"?>
<ds:datastoreItem xmlns:ds="http://schemas.openxmlformats.org/officeDocument/2006/customXml" ds:itemID="{EB6AC9A7-C8A0-4AD8-AA1F-B8E4CC8F1A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Dodson</dc:creator>
  <cp:keywords/>
  <dc:description/>
  <cp:lastModifiedBy>Fiona Hinman</cp:lastModifiedBy>
  <cp:revision>2</cp:revision>
  <dcterms:created xsi:type="dcterms:W3CDTF">2021-03-11T16:09:00Z</dcterms:created>
  <dcterms:modified xsi:type="dcterms:W3CDTF">2021-03-11T16:09:00Z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0x010100353BA63879CD4949AA52B2E9B9997C2D</vt:lpwstr>
  </property>
</Properties>
</file>